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ascii="宋体" w:hAnsi="宋体" w:cs="黑体"/>
          <w:b/>
          <w:bCs/>
          <w:sz w:val="32"/>
          <w:szCs w:val="32"/>
        </w:rPr>
        <w:t>智</w:t>
      </w:r>
      <w:r>
        <w:rPr>
          <w:rFonts w:hint="eastAsia" w:ascii="宋体" w:hAnsi="宋体" w:cs="黑体"/>
          <w:b/>
          <w:bCs/>
          <w:sz w:val="32"/>
          <w:szCs w:val="32"/>
        </w:rPr>
        <w:t>能</w:t>
      </w:r>
      <w:r>
        <w:rPr>
          <w:rFonts w:ascii="宋体" w:hAnsi="宋体" w:cs="黑体"/>
          <w:b/>
          <w:bCs/>
          <w:sz w:val="32"/>
          <w:szCs w:val="32"/>
        </w:rPr>
        <w:t>汽车“百家论坛”第十</w:t>
      </w:r>
      <w:r>
        <w:rPr>
          <w:rFonts w:hint="eastAsia" w:ascii="宋体" w:hAnsi="宋体" w:cs="黑体"/>
          <w:b/>
          <w:bCs/>
          <w:sz w:val="32"/>
          <w:szCs w:val="32"/>
        </w:rPr>
        <w:t>六</w:t>
      </w:r>
      <w:r>
        <w:rPr>
          <w:rFonts w:ascii="宋体" w:hAnsi="宋体" w:cs="黑体"/>
          <w:b/>
          <w:bCs/>
          <w:sz w:val="32"/>
          <w:szCs w:val="32"/>
        </w:rPr>
        <w:t>期</w:t>
      </w: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—汽车智能网联技术</w:t>
      </w:r>
      <w:r>
        <w:rPr>
          <w:rFonts w:ascii="宋体" w:hAnsi="宋体" w:cs="黑体"/>
          <w:b/>
          <w:bCs/>
          <w:sz w:val="32"/>
          <w:szCs w:val="32"/>
        </w:rPr>
        <w:t>发展</w:t>
      </w:r>
      <w:r>
        <w:rPr>
          <w:rFonts w:hint="eastAsia" w:ascii="宋体" w:hAnsi="宋体" w:cs="黑体"/>
          <w:b/>
          <w:bCs/>
          <w:sz w:val="32"/>
          <w:szCs w:val="32"/>
        </w:rPr>
        <w:t>分析</w:t>
      </w:r>
      <w:r>
        <w:rPr>
          <w:rFonts w:ascii="宋体" w:hAnsi="宋体" w:cs="黑体"/>
          <w:b/>
          <w:bCs/>
          <w:sz w:val="32"/>
          <w:szCs w:val="32"/>
        </w:rPr>
        <w:t>论坛</w:t>
      </w: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报名回执</w:t>
      </w:r>
    </w:p>
    <w:p>
      <w:pPr>
        <w:widowControl/>
        <w:shd w:val="clear" w:color="auto" w:fill="FFFFFF"/>
        <w:spacing w:line="500" w:lineRule="exact"/>
        <w:ind w:right="192"/>
        <w:jc w:val="center"/>
        <w:rPr>
          <w:rFonts w:ascii="微软雅黑" w:hAnsi="微软雅黑" w:eastAsia="微软雅黑" w:cs="微软雅黑"/>
          <w:b/>
          <w:bCs/>
          <w:color w:val="333333"/>
          <w:spacing w:val="7"/>
          <w:kern w:val="0"/>
          <w:sz w:val="32"/>
          <w:szCs w:val="32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1843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00" w:lineRule="exact"/>
              <w:ind w:right="192"/>
              <w:jc w:val="center"/>
              <w:rPr>
                <w:rFonts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00" w:lineRule="exact"/>
              <w:ind w:right="192"/>
              <w:jc w:val="center"/>
              <w:rPr>
                <w:rFonts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exact"/>
              <w:ind w:right="192"/>
              <w:jc w:val="center"/>
              <w:rPr>
                <w:rFonts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ind w:right="192"/>
              <w:jc w:val="center"/>
              <w:rPr>
                <w:rFonts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00" w:lineRule="exact"/>
              <w:ind w:right="192"/>
              <w:jc w:val="center"/>
              <w:rPr>
                <w:rFonts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color w:val="333333"/>
                <w:spacing w:val="7"/>
                <w:kern w:val="0"/>
                <w:sz w:val="24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00" w:lineRule="exact"/>
              <w:ind w:right="192"/>
              <w:rPr>
                <w:rFonts w:ascii="宋体" w:hAnsi="宋体" w:cs="微软雅黑"/>
                <w:color w:val="333333"/>
                <w:spacing w:val="7"/>
                <w:kern w:val="0"/>
                <w:sz w:val="24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640" w:lineRule="exact"/>
        <w:ind w:right="192"/>
        <w:rPr>
          <w:rFonts w:ascii="微软雅黑" w:hAnsi="微软雅黑" w:eastAsia="微软雅黑" w:cs="微软雅黑"/>
          <w:b/>
          <w:bCs/>
          <w:color w:val="333333"/>
          <w:spacing w:val="7"/>
          <w:kern w:val="0"/>
          <w:sz w:val="24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7"/>
          <w:kern w:val="0"/>
          <w:sz w:val="24"/>
          <w:szCs w:val="18"/>
        </w:rPr>
        <w:t>注：请于08月26日前将报名回执以邮件的形式发至协会秘书处邮箱</w:t>
      </w:r>
    </w:p>
    <w:p>
      <w:pPr>
        <w:widowControl/>
        <w:shd w:val="clear" w:color="auto" w:fill="FFFFFF"/>
        <w:spacing w:line="640" w:lineRule="exact"/>
        <w:ind w:right="192"/>
        <w:rPr>
          <w:szCs w:val="22"/>
        </w:rPr>
      </w:pPr>
      <w:r>
        <w:rPr>
          <w:rFonts w:hint="eastAsia" w:ascii="微软雅黑" w:hAnsi="微软雅黑" w:eastAsia="微软雅黑" w:cs="微软雅黑"/>
          <w:color w:val="333333"/>
          <w:spacing w:val="7"/>
          <w:kern w:val="0"/>
          <w:sz w:val="24"/>
          <w:szCs w:val="18"/>
        </w:rPr>
        <w:t>联系人：  廖祖武 18718578855  邮  箱：</w:t>
      </w:r>
      <w:r>
        <w:fldChar w:fldCharType="begin"/>
      </w:r>
      <w:r>
        <w:instrText xml:space="preserve"> HYPERLINK "mailto:F3810824@188.com" </w:instrText>
      </w:r>
      <w: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333333"/>
          <w:spacing w:val="7"/>
          <w:kern w:val="0"/>
          <w:sz w:val="24"/>
          <w:szCs w:val="18"/>
        </w:rPr>
        <w:t>f3810824@188.com</w:t>
      </w:r>
      <w:r>
        <w:rPr>
          <w:rStyle w:val="5"/>
          <w:rFonts w:hint="eastAsia" w:ascii="微软雅黑" w:hAnsi="微软雅黑" w:eastAsia="微软雅黑" w:cs="微软雅黑"/>
          <w:color w:val="333333"/>
          <w:spacing w:val="7"/>
          <w:kern w:val="0"/>
          <w:sz w:val="24"/>
          <w:szCs w:val="18"/>
        </w:rPr>
        <w:fldChar w:fldCharType="end"/>
      </w:r>
    </w:p>
    <w:p>
      <w:pPr>
        <w:spacing w:line="7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276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A2"/>
    <w:rsid w:val="000945B9"/>
    <w:rsid w:val="0016735E"/>
    <w:rsid w:val="006814F8"/>
    <w:rsid w:val="007F10A2"/>
    <w:rsid w:val="008C292D"/>
    <w:rsid w:val="00C118F9"/>
    <w:rsid w:val="00D17CC3"/>
    <w:rsid w:val="00E02508"/>
    <w:rsid w:val="00E60DFC"/>
    <w:rsid w:val="2FBF1847"/>
    <w:rsid w:val="4965773D"/>
    <w:rsid w:val="594347FA"/>
    <w:rsid w:val="67D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1479</Characters>
  <Lines>12</Lines>
  <Paragraphs>3</Paragraphs>
  <TotalTime>41</TotalTime>
  <ScaleCrop>false</ScaleCrop>
  <LinksUpToDate>false</LinksUpToDate>
  <CharactersWithSpaces>1735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2019-08-19T11:29:00Z</dcterms:created>
  <dc:creator>lenovo</dc:creator>
  <cp:lastModifiedBy>Marcos</cp:lastModifiedBy>
  <cp:lastPrinted>2019-08-20T03:26:00Z</cp:lastPrinted>
  <dcterms:modified xsi:type="dcterms:W3CDTF">2019-08-20T03:43:07Z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