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600" w:lineRule="exact"/>
        <w:jc w:val="left"/>
        <w:rPr>
          <w:rFonts w:hint="eastAsia" w:ascii="宋体" w:hAnsi="宋体"/>
          <w:kern w:val="0"/>
          <w:sz w:val="28"/>
          <w:szCs w:val="28"/>
        </w:rPr>
      </w:pPr>
      <w:r>
        <w:rPr>
          <w:rFonts w:hint="eastAsia" w:ascii="宋体" w:hAnsi="宋体"/>
          <w:b/>
          <w:sz w:val="22"/>
          <w:szCs w:val="44"/>
        </w:rPr>
        <w:t>附件6：</w:t>
      </w:r>
    </w:p>
    <w:p>
      <w:pPr>
        <w:widowControl/>
        <w:snapToGrid w:val="0"/>
        <w:spacing w:line="700" w:lineRule="exact"/>
        <w:ind w:firstLine="198"/>
        <w:jc w:val="center"/>
        <w:outlineLvl w:val="0"/>
        <w:rPr>
          <w:rFonts w:ascii="宋体" w:hAnsi="宋体"/>
          <w:b/>
          <w:sz w:val="40"/>
          <w:szCs w:val="40"/>
        </w:rPr>
      </w:pPr>
      <w:r>
        <w:rPr>
          <w:rFonts w:hint="eastAsia" w:ascii="宋体" w:hAnsi="宋体"/>
          <w:b/>
          <w:sz w:val="40"/>
          <w:szCs w:val="40"/>
        </w:rPr>
        <w:t>汽车电子</w:t>
      </w:r>
      <w:r>
        <w:rPr>
          <w:rFonts w:ascii="宋体" w:hAnsi="宋体"/>
          <w:b/>
          <w:sz w:val="40"/>
          <w:szCs w:val="40"/>
        </w:rPr>
        <w:t>科学技术奖</w:t>
      </w:r>
      <w:r>
        <w:rPr>
          <w:rFonts w:hint="eastAsia" w:ascii="宋体" w:hAnsi="宋体"/>
          <w:b/>
          <w:sz w:val="40"/>
          <w:szCs w:val="40"/>
        </w:rPr>
        <w:t>——技术发明</w:t>
      </w:r>
      <w:r>
        <w:rPr>
          <w:rFonts w:ascii="宋体" w:hAnsi="宋体"/>
          <w:b/>
          <w:sz w:val="40"/>
          <w:szCs w:val="40"/>
        </w:rPr>
        <w:t>奖</w:t>
      </w:r>
      <w:r>
        <w:rPr>
          <w:rFonts w:hint="eastAsia" w:ascii="宋体" w:hAnsi="宋体"/>
          <w:b/>
          <w:sz w:val="40"/>
          <w:szCs w:val="40"/>
        </w:rPr>
        <w:t>申报表</w:t>
      </w:r>
    </w:p>
    <w:p>
      <w:pPr>
        <w:pStyle w:val="2"/>
        <w:spacing w:line="700" w:lineRule="exact"/>
        <w:ind w:firstLine="0" w:firstLineChars="0"/>
        <w:jc w:val="center"/>
        <w:rPr>
          <w:rFonts w:hint="eastAsia" w:ascii="宋体" w:hAnsi="宋体" w:eastAsia="宋体"/>
          <w:b/>
          <w:sz w:val="32"/>
          <w:szCs w:val="32"/>
          <w:lang w:eastAsia="zh-CN"/>
        </w:rPr>
      </w:pPr>
      <w:r>
        <w:rPr>
          <w:rFonts w:hint="eastAsia" w:ascii="宋体" w:hAnsi="宋体"/>
          <w:b/>
          <w:sz w:val="32"/>
          <w:szCs w:val="32"/>
          <w:lang w:eastAsia="zh-CN"/>
        </w:rPr>
        <w:t>（</w:t>
      </w:r>
      <w:r>
        <w:rPr>
          <w:rFonts w:ascii="宋体" w:hAnsi="宋体"/>
          <w:b/>
          <w:sz w:val="32"/>
          <w:szCs w:val="32"/>
        </w:rPr>
        <w:t>20</w:t>
      </w:r>
      <w:r>
        <w:rPr>
          <w:rFonts w:hint="eastAsia" w:ascii="宋体" w:hAnsi="宋体"/>
          <w:b/>
          <w:sz w:val="32"/>
          <w:szCs w:val="32"/>
        </w:rPr>
        <w:t>2</w:t>
      </w:r>
      <w:r>
        <w:rPr>
          <w:rFonts w:hint="eastAsia" w:ascii="宋体" w:hAnsi="宋体"/>
          <w:b/>
          <w:sz w:val="32"/>
          <w:szCs w:val="32"/>
          <w:lang w:val="en-US" w:eastAsia="zh-CN"/>
        </w:rPr>
        <w:t>4</w:t>
      </w:r>
      <w:r>
        <w:rPr>
          <w:rFonts w:ascii="宋体" w:hAnsi="宋体"/>
          <w:b/>
          <w:sz w:val="32"/>
          <w:szCs w:val="32"/>
        </w:rPr>
        <w:t>年度</w:t>
      </w:r>
      <w:r>
        <w:rPr>
          <w:rFonts w:hint="eastAsia" w:ascii="宋体" w:hAnsi="宋体"/>
          <w:b/>
          <w:sz w:val="32"/>
          <w:szCs w:val="32"/>
          <w:lang w:eastAsia="zh-CN"/>
        </w:rPr>
        <w:t>）</w:t>
      </w:r>
    </w:p>
    <w:tbl>
      <w:tblPr>
        <w:tblStyle w:val="3"/>
        <w:tblW w:w="9504"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1356"/>
        <w:gridCol w:w="9"/>
        <w:gridCol w:w="1742"/>
        <w:gridCol w:w="386"/>
        <w:gridCol w:w="826"/>
        <w:gridCol w:w="74"/>
        <w:gridCol w:w="2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9504"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lang w:bidi="zh-CN"/>
              </w:rPr>
            </w:pPr>
            <w:r>
              <w:rPr>
                <w:rFonts w:hint="eastAsia" w:hAnsi="宋体"/>
                <w:b/>
                <w:bCs/>
                <w:kern w:val="0"/>
                <w:sz w:val="28"/>
                <w:szCs w:val="28"/>
              </w:rPr>
              <w:t>汽车电子科学技术</w:t>
            </w:r>
            <w:r>
              <w:rPr>
                <w:rFonts w:hAnsi="宋体"/>
                <w:b/>
                <w:bCs/>
                <w:kern w:val="0"/>
                <w:sz w:val="28"/>
                <w:szCs w:val="28"/>
                <w:lang w:bidi="zh-CN"/>
              </w:rPr>
              <w:t>奖</w:t>
            </w:r>
            <w:r>
              <w:rPr>
                <w:rFonts w:hint="eastAsia" w:hAnsi="宋体"/>
                <w:b/>
                <w:bCs/>
                <w:kern w:val="0"/>
                <w:sz w:val="28"/>
                <w:szCs w:val="28"/>
                <w:lang w:bidi="zh-CN"/>
              </w:rPr>
              <w:t>——</w:t>
            </w:r>
            <w:r>
              <w:rPr>
                <w:rFonts w:hint="eastAsia"/>
                <w:b/>
                <w:bCs/>
                <w:kern w:val="0"/>
                <w:sz w:val="28"/>
                <w:szCs w:val="28"/>
              </w:rPr>
              <w:t>技术发明</w:t>
            </w:r>
            <w:r>
              <w:rPr>
                <w:rFonts w:hAnsi="宋体"/>
                <w:b/>
                <w:bCs/>
                <w:kern w:val="0"/>
                <w:sz w:val="28"/>
                <w:szCs w:val="28"/>
                <w:lang w:bidi="zh-CN"/>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hAnsi="宋体"/>
                <w:kern w:val="0"/>
                <w:sz w:val="24"/>
              </w:rPr>
              <w:t>技术发</w:t>
            </w:r>
            <w:r>
              <w:rPr>
                <w:rFonts w:hint="eastAsia" w:hAnsi="宋体"/>
                <w:kern w:val="0"/>
                <w:sz w:val="24"/>
                <w:lang w:val="en-US" w:eastAsia="zh-CN"/>
              </w:rPr>
              <w:t>明</w:t>
            </w:r>
            <w:r>
              <w:rPr>
                <w:rFonts w:hint="eastAsia" w:hAnsi="宋体"/>
                <w:kern w:val="0"/>
                <w:sz w:val="24"/>
              </w:rPr>
              <w:t>名称</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4560" w:firstLineChars="1900"/>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int="eastAsia" w:hAnsi="宋体"/>
                <w:kern w:val="0"/>
                <w:sz w:val="24"/>
              </w:rPr>
            </w:pPr>
            <w:r>
              <w:rPr>
                <w:rFonts w:hint="eastAsia" w:hAnsi="宋体"/>
                <w:kern w:val="0"/>
                <w:sz w:val="24"/>
              </w:rPr>
              <w:t>单位（个人）</w:t>
            </w:r>
            <w:r>
              <w:rPr>
                <w:rFonts w:hAnsi="宋体"/>
                <w:kern w:val="0"/>
                <w:sz w:val="24"/>
              </w:rPr>
              <w:t>名称</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4560" w:firstLineChars="1900"/>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hAnsi="宋体"/>
                <w:kern w:val="0"/>
                <w:sz w:val="24"/>
              </w:rPr>
              <w:t>资料真实性承诺</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kern w:val="0"/>
                <w:sz w:val="24"/>
              </w:rPr>
            </w:pPr>
            <w:r>
              <w:rPr>
                <w:rFonts w:hint="eastAsia"/>
                <w:sz w:val="24"/>
              </w:rPr>
              <w:t>我（公司）庄重承诺本次汽车电子科学技术奖申报表中所填写及提供的所有材料以及附件真实有效。      （</w:t>
            </w:r>
            <w:r>
              <w:rPr>
                <w:rFonts w:hint="eastAsia" w:hAnsi="宋体"/>
                <w:kern w:val="0"/>
                <w:szCs w:val="21"/>
                <w:lang w:val="en-US" w:eastAsia="zh-CN"/>
              </w:rPr>
              <w:t>所有权人</w:t>
            </w:r>
            <w:r>
              <w:rPr>
                <w:rFonts w:hAnsi="宋体"/>
                <w:kern w:val="0"/>
                <w:szCs w:val="21"/>
              </w:rPr>
              <w:t>盖章</w:t>
            </w:r>
            <w:r>
              <w:rPr>
                <w:rFonts w:hint="eastAsia" w:hAnsi="宋体"/>
                <w:kern w:val="0"/>
                <w:szCs w:val="21"/>
              </w:rPr>
              <w:t>或签字</w:t>
            </w:r>
            <w:r>
              <w:rPr>
                <w:rFonts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447"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240" w:lineRule="auto"/>
              <w:jc w:val="center"/>
              <w:rPr>
                <w:rFonts w:hint="eastAsia" w:hAnsi="宋体"/>
                <w:kern w:val="0"/>
                <w:sz w:val="24"/>
              </w:rPr>
            </w:pPr>
            <w:r>
              <w:rPr>
                <w:rFonts w:hint="eastAsia" w:hAnsi="宋体"/>
                <w:kern w:val="0"/>
                <w:sz w:val="24"/>
              </w:rPr>
              <w:t>参评单位基本情况（个人参评可不填）</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kern w:val="0"/>
                <w:sz w:val="24"/>
              </w:rPr>
              <w:t>成立时间</w:t>
            </w:r>
          </w:p>
        </w:tc>
        <w:tc>
          <w:tcPr>
            <w:tcW w:w="17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left"/>
              <w:rPr>
                <w:kern w:val="0"/>
                <w:sz w:val="24"/>
              </w:rPr>
            </w:pP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kern w:val="0"/>
                <w:sz w:val="24"/>
              </w:rPr>
              <w:t>注册资本</w:t>
            </w:r>
          </w:p>
        </w:tc>
        <w:tc>
          <w:tcPr>
            <w:tcW w:w="273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447"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kern w:val="0"/>
                <w:sz w:val="24"/>
              </w:rPr>
              <w:t>人员规模</w:t>
            </w:r>
          </w:p>
        </w:tc>
        <w:tc>
          <w:tcPr>
            <w:tcW w:w="570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2447"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240" w:lineRule="auto"/>
              <w:jc w:val="center"/>
              <w:rPr>
                <w:rFonts w:hAnsi="宋体"/>
                <w:kern w:val="0"/>
                <w:sz w:val="24"/>
              </w:rPr>
            </w:pPr>
            <w:r>
              <w:rPr>
                <w:rFonts w:hint="eastAsia" w:hAnsi="宋体"/>
                <w:kern w:val="0"/>
                <w:sz w:val="24"/>
              </w:rPr>
              <w:t>参评个人基本情况（单位参评可不填）</w:t>
            </w:r>
          </w:p>
        </w:tc>
        <w:tc>
          <w:tcPr>
            <w:tcW w:w="136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kern w:val="0"/>
                <w:sz w:val="24"/>
                <w:lang w:val="en-US" w:eastAsia="zh-CN"/>
              </w:rPr>
              <w:t>性</w:t>
            </w:r>
            <w:r>
              <w:rPr>
                <w:rFonts w:hint="eastAsia"/>
                <w:kern w:val="0"/>
                <w:sz w:val="24"/>
              </w:rPr>
              <w:t>别</w:t>
            </w:r>
          </w:p>
        </w:tc>
        <w:tc>
          <w:tcPr>
            <w:tcW w:w="1742"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int="eastAsia"/>
                <w:kern w:val="0"/>
                <w:sz w:val="24"/>
              </w:rPr>
            </w:pPr>
            <w:r>
              <w:rPr>
                <w:rFonts w:hint="eastAsia"/>
                <w:kern w:val="0"/>
                <w:sz w:val="24"/>
              </w:rPr>
              <w:t>年龄</w:t>
            </w:r>
          </w:p>
        </w:tc>
        <w:tc>
          <w:tcPr>
            <w:tcW w:w="273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447"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int="eastAsia" w:hAnsi="宋体"/>
                <w:kern w:val="0"/>
                <w:sz w:val="24"/>
              </w:rPr>
            </w:pPr>
          </w:p>
        </w:tc>
        <w:tc>
          <w:tcPr>
            <w:tcW w:w="136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kern w:val="0"/>
                <w:sz w:val="24"/>
              </w:rPr>
              <w:t>学历</w:t>
            </w:r>
          </w:p>
        </w:tc>
        <w:tc>
          <w:tcPr>
            <w:tcW w:w="1742"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int="eastAsia"/>
                <w:kern w:val="0"/>
                <w:sz w:val="24"/>
              </w:rPr>
              <w:t>职称</w:t>
            </w:r>
          </w:p>
        </w:tc>
        <w:tc>
          <w:tcPr>
            <w:tcW w:w="273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rFonts w:hint="eastAsia" w:hAnsi="宋体"/>
                <w:kern w:val="0"/>
                <w:sz w:val="24"/>
              </w:rPr>
            </w:pPr>
            <w:r>
              <w:rPr>
                <w:rFonts w:hAnsi="宋体"/>
                <w:kern w:val="0"/>
                <w:sz w:val="24"/>
              </w:rPr>
              <w:t>主要</w:t>
            </w:r>
            <w:r>
              <w:rPr>
                <w:rFonts w:hint="eastAsia" w:hAnsi="宋体"/>
                <w:kern w:val="0"/>
                <w:sz w:val="24"/>
              </w:rPr>
              <w:t>研发人员</w:t>
            </w:r>
          </w:p>
          <w:p>
            <w:pPr>
              <w:widowControl/>
              <w:adjustRightInd w:val="0"/>
              <w:snapToGrid w:val="0"/>
              <w:spacing w:line="360" w:lineRule="auto"/>
              <w:jc w:val="center"/>
              <w:rPr>
                <w:rFonts w:hAnsi="宋体"/>
                <w:kern w:val="0"/>
                <w:sz w:val="24"/>
              </w:rPr>
            </w:pPr>
            <w:r>
              <w:rPr>
                <w:rFonts w:hint="eastAsia" w:hAnsi="宋体"/>
                <w:kern w:val="0"/>
                <w:sz w:val="24"/>
              </w:rPr>
              <w:t>（最多5人）</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kern w:val="0"/>
                <w:sz w:val="24"/>
              </w:rPr>
              <w:t xml:space="preserve">1.       2.        3.        4.         5.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hAnsi="宋体"/>
                <w:kern w:val="0"/>
                <w:sz w:val="24"/>
              </w:rPr>
              <w:t>主要核心知识产权</w:t>
            </w:r>
          </w:p>
          <w:p>
            <w:pPr>
              <w:widowControl/>
              <w:adjustRightInd w:val="0"/>
              <w:snapToGrid w:val="0"/>
              <w:jc w:val="center"/>
              <w:rPr>
                <w:kern w:val="0"/>
                <w:sz w:val="24"/>
              </w:rPr>
            </w:pPr>
            <w:r>
              <w:rPr>
                <w:rFonts w:hint="eastAsia" w:hAnsi="宋体"/>
                <w:kern w:val="0"/>
                <w:sz w:val="24"/>
              </w:rPr>
              <w:t>数量</w:t>
            </w:r>
            <w:r>
              <w:rPr>
                <w:rFonts w:hint="eastAsia" w:hAnsi="宋体"/>
                <w:color w:val="FF0000"/>
                <w:kern w:val="0"/>
                <w:szCs w:val="21"/>
              </w:rPr>
              <w:t>（</w:t>
            </w:r>
            <w:r>
              <w:rPr>
                <w:rFonts w:hint="eastAsia" w:ascii="宋体" w:hAnsi="宋体" w:cs="宋体"/>
                <w:color w:val="FF0000"/>
                <w:kern w:val="0"/>
                <w:szCs w:val="21"/>
              </w:rPr>
              <w:t>3年内获得授权）</w:t>
            </w:r>
          </w:p>
        </w:tc>
        <w:tc>
          <w:tcPr>
            <w:tcW w:w="70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rFonts w:hint="eastAsia" w:hAnsi="宋体"/>
                <w:kern w:val="0"/>
                <w:sz w:val="24"/>
              </w:rPr>
              <w:t>已授权</w:t>
            </w:r>
            <w:r>
              <w:rPr>
                <w:rFonts w:hAnsi="宋体"/>
                <w:kern w:val="0"/>
                <w:sz w:val="24"/>
              </w:rPr>
              <w:t>发明专利</w:t>
            </w:r>
            <w:r>
              <w:rPr>
                <w:rFonts w:hint="eastAsia" w:hAnsi="宋体"/>
                <w:kern w:val="0"/>
                <w:sz w:val="24"/>
              </w:rPr>
              <w:t>（ ）项</w:t>
            </w:r>
            <w:r>
              <w:rPr>
                <w:rFonts w:hAnsi="宋体"/>
                <w:kern w:val="0"/>
                <w:sz w:val="24"/>
              </w:rPr>
              <w:t>、</w:t>
            </w:r>
            <w:r>
              <w:rPr>
                <w:rFonts w:hint="eastAsia" w:hAnsi="宋体"/>
                <w:kern w:val="0"/>
                <w:sz w:val="24"/>
              </w:rPr>
              <w:t>（详见附件专利文件）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hAnsi="宋体"/>
                <w:kern w:val="0"/>
                <w:sz w:val="24"/>
              </w:rPr>
              <w:t>获得科技奖励</w:t>
            </w:r>
          </w:p>
          <w:p>
            <w:pPr>
              <w:widowControl/>
              <w:adjustRightInd w:val="0"/>
              <w:snapToGrid w:val="0"/>
              <w:jc w:val="center"/>
              <w:rPr>
                <w:rFonts w:hAnsi="宋体"/>
                <w:kern w:val="0"/>
                <w:sz w:val="24"/>
              </w:rPr>
            </w:pPr>
            <w:r>
              <w:rPr>
                <w:rFonts w:hint="eastAsia" w:hAnsi="宋体"/>
                <w:kern w:val="0"/>
                <w:sz w:val="24"/>
              </w:rPr>
              <w:t>与荣誉</w:t>
            </w:r>
          </w:p>
        </w:tc>
        <w:tc>
          <w:tcPr>
            <w:tcW w:w="7057" w:type="dxa"/>
            <w:gridSpan w:val="7"/>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5" w:hRule="atLeast"/>
        </w:trPr>
        <w:tc>
          <w:tcPr>
            <w:tcW w:w="2447"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hAnsi="宋体"/>
                <w:kern w:val="0"/>
                <w:sz w:val="24"/>
              </w:rPr>
              <w:t>自荐语</w:t>
            </w:r>
          </w:p>
        </w:tc>
        <w:tc>
          <w:tcPr>
            <w:tcW w:w="7057" w:type="dxa"/>
            <w:gridSpan w:val="7"/>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rFonts w:hint="eastAsia" w:hAnsi="宋体"/>
                <w:kern w:val="0"/>
                <w:szCs w:val="21"/>
              </w:rPr>
            </w:pPr>
          </w:p>
          <w:p>
            <w:pPr>
              <w:widowControl/>
              <w:adjustRightInd w:val="0"/>
              <w:snapToGrid w:val="0"/>
              <w:spacing w:line="360" w:lineRule="auto"/>
              <w:ind w:firstLine="5040" w:firstLineChars="2400"/>
              <w:rPr>
                <w:rFonts w:hAnsi="宋体"/>
                <w:kern w:val="0"/>
                <w:szCs w:val="21"/>
              </w:rPr>
            </w:pPr>
            <w:r>
              <w:rPr>
                <w:rFonts w:hint="eastAsia" w:hAnsi="宋体"/>
                <w:kern w:val="0"/>
                <w:szCs w:val="21"/>
              </w:rPr>
              <w:t>（150字以内）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447" w:type="dxa"/>
            <w:vMerge w:val="restart"/>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Ansi="宋体"/>
                <w:kern w:val="0"/>
                <w:sz w:val="24"/>
              </w:rPr>
              <w:t>联系人</w:t>
            </w:r>
          </w:p>
        </w:tc>
        <w:tc>
          <w:tcPr>
            <w:tcW w:w="1356" w:type="dxa"/>
            <w:tcBorders>
              <w:top w:val="single" w:color="auto" w:sz="4" w:space="0"/>
              <w:left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Ansi="宋体"/>
                <w:kern w:val="0"/>
                <w:sz w:val="24"/>
              </w:rPr>
              <w:t>姓名</w:t>
            </w:r>
          </w:p>
        </w:tc>
        <w:tc>
          <w:tcPr>
            <w:tcW w:w="2137" w:type="dxa"/>
            <w:gridSpan w:val="3"/>
            <w:tcBorders>
              <w:top w:val="single" w:color="auto" w:sz="4" w:space="0"/>
              <w:left w:val="single" w:color="auto" w:sz="4" w:space="0"/>
              <w:right w:val="single" w:color="auto" w:sz="4" w:space="0"/>
            </w:tcBorders>
            <w:noWrap w:val="0"/>
            <w:vAlign w:val="center"/>
          </w:tcPr>
          <w:p>
            <w:pPr>
              <w:adjustRightInd w:val="0"/>
              <w:snapToGrid w:val="0"/>
              <w:spacing w:line="240" w:lineRule="auto"/>
              <w:jc w:val="center"/>
              <w:rPr>
                <w:kern w:val="0"/>
                <w:sz w:val="24"/>
              </w:rPr>
            </w:pP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hAnsi="宋体"/>
                <w:kern w:val="0"/>
                <w:sz w:val="24"/>
              </w:rPr>
              <w:t>电话</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447" w:type="dxa"/>
            <w:vMerge w:val="continue"/>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kern w:val="0"/>
                <w:sz w:val="24"/>
              </w:rPr>
            </w:pPr>
          </w:p>
        </w:tc>
        <w:tc>
          <w:tcPr>
            <w:tcW w:w="1356" w:type="dxa"/>
            <w:tcBorders>
              <w:left w:val="single" w:color="auto" w:sz="4" w:space="0"/>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hAnsi="宋体"/>
                <w:kern w:val="0"/>
                <w:sz w:val="24"/>
              </w:rPr>
              <w:t>职务</w:t>
            </w:r>
          </w:p>
        </w:tc>
        <w:tc>
          <w:tcPr>
            <w:tcW w:w="2137" w:type="dxa"/>
            <w:gridSpan w:val="3"/>
            <w:tcBorders>
              <w:left w:val="single" w:color="auto" w:sz="4" w:space="0"/>
              <w:bottom w:val="single" w:color="auto" w:sz="4" w:space="0"/>
              <w:right w:val="single" w:color="auto" w:sz="4" w:space="0"/>
            </w:tcBorders>
            <w:noWrap w:val="0"/>
            <w:vAlign w:val="center"/>
          </w:tcPr>
          <w:p>
            <w:pPr>
              <w:adjustRightInd w:val="0"/>
              <w:snapToGrid w:val="0"/>
              <w:spacing w:line="240" w:lineRule="auto"/>
              <w:jc w:val="center"/>
              <w:rPr>
                <w:kern w:val="0"/>
                <w:sz w:val="24"/>
              </w:rPr>
            </w:pP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kern w:val="0"/>
                <w:sz w:val="24"/>
              </w:rPr>
            </w:pPr>
            <w:r>
              <w:rPr>
                <w:rFonts w:hAnsi="宋体"/>
                <w:kern w:val="0"/>
                <w:sz w:val="24"/>
              </w:rPr>
              <w:t>手机</w:t>
            </w:r>
          </w:p>
        </w:tc>
        <w:tc>
          <w:tcPr>
            <w:tcW w:w="2664"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7" w:type="dxa"/>
            <w:vMerge w:val="continue"/>
            <w:tcBorders>
              <w:left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Ansi="宋体"/>
                <w:kern w:val="0"/>
                <w:sz w:val="24"/>
              </w:rPr>
              <w:t>通讯地址</w:t>
            </w:r>
          </w:p>
        </w:tc>
        <w:tc>
          <w:tcPr>
            <w:tcW w:w="570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447" w:type="dxa"/>
            <w:vMerge w:val="continue"/>
            <w:tcBorders>
              <w:left w:val="single" w:color="auto" w:sz="4" w:space="0"/>
              <w:bottom w:val="single" w:color="auto" w:sz="4" w:space="0"/>
              <w:right w:val="single" w:color="auto" w:sz="4" w:space="0"/>
            </w:tcBorders>
            <w:noWrap w:val="0"/>
            <w:vAlign w:val="center"/>
          </w:tcPr>
          <w:p>
            <w:pPr>
              <w:widowControl/>
              <w:adjustRightInd w:val="0"/>
              <w:snapToGrid w:val="0"/>
              <w:spacing w:line="360" w:lineRule="auto"/>
              <w:rPr>
                <w:kern w:val="0"/>
                <w:sz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r>
              <w:rPr>
                <w:rFonts w:hAnsi="宋体"/>
                <w:kern w:val="0"/>
                <w:sz w:val="24"/>
              </w:rPr>
              <w:t>电子邮箱</w:t>
            </w:r>
          </w:p>
        </w:tc>
        <w:tc>
          <w:tcPr>
            <w:tcW w:w="570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center"/>
              <w:rPr>
                <w:kern w:val="0"/>
                <w:sz w:val="24"/>
              </w:rPr>
            </w:pPr>
          </w:p>
        </w:tc>
      </w:tr>
    </w:tbl>
    <w:p>
      <w:pPr>
        <w:widowControl/>
        <w:adjustRightInd w:val="0"/>
        <w:snapToGrid w:val="0"/>
        <w:spacing w:line="360" w:lineRule="auto"/>
        <w:jc w:val="left"/>
        <w:rPr>
          <w:rFonts w:hint="eastAsia" w:hAnsi="宋体"/>
          <w:b/>
          <w:bCs/>
          <w:kern w:val="0"/>
          <w:sz w:val="24"/>
        </w:rPr>
      </w:pPr>
    </w:p>
    <w:p>
      <w:pPr>
        <w:widowControl/>
        <w:adjustRightInd w:val="0"/>
        <w:snapToGrid w:val="0"/>
        <w:spacing w:line="360" w:lineRule="auto"/>
        <w:jc w:val="left"/>
        <w:rPr>
          <w:rFonts w:hint="eastAsia" w:hAnsi="宋体"/>
          <w:b/>
          <w:bCs/>
          <w:kern w:val="0"/>
          <w:sz w:val="24"/>
        </w:rPr>
      </w:pPr>
    </w:p>
    <w:p>
      <w:pPr>
        <w:widowControl/>
        <w:adjustRightInd w:val="0"/>
        <w:snapToGrid w:val="0"/>
        <w:spacing w:line="360" w:lineRule="auto"/>
        <w:jc w:val="left"/>
        <w:rPr>
          <w:rFonts w:hint="eastAsia" w:hAnsi="宋体"/>
          <w:b/>
          <w:bCs/>
          <w:kern w:val="0"/>
          <w:sz w:val="24"/>
        </w:rPr>
      </w:pPr>
    </w:p>
    <w:p>
      <w:pPr>
        <w:widowControl/>
        <w:adjustRightInd w:val="0"/>
        <w:snapToGrid w:val="0"/>
        <w:spacing w:line="360" w:lineRule="auto"/>
        <w:jc w:val="left"/>
        <w:rPr>
          <w:rFonts w:hint="eastAsia" w:hAnsi="宋体"/>
          <w:b/>
          <w:bCs/>
          <w:kern w:val="0"/>
          <w:sz w:val="24"/>
        </w:rPr>
      </w:pPr>
      <w:r>
        <w:rPr>
          <w:rFonts w:hint="eastAsia" w:hAnsi="宋体"/>
          <w:b/>
          <w:bCs/>
          <w:kern w:val="0"/>
          <w:sz w:val="24"/>
        </w:rPr>
        <w:t>汽车电子</w:t>
      </w:r>
      <w:r>
        <w:rPr>
          <w:rFonts w:hAnsi="宋体"/>
          <w:b/>
          <w:bCs/>
          <w:kern w:val="0"/>
          <w:sz w:val="24"/>
        </w:rPr>
        <w:t>科学技术奖</w:t>
      </w:r>
      <w:r>
        <w:rPr>
          <w:rFonts w:hint="eastAsia" w:hAnsi="宋体"/>
          <w:b/>
          <w:bCs/>
          <w:kern w:val="0"/>
          <w:sz w:val="24"/>
        </w:rPr>
        <w:t>技术发明</w:t>
      </w:r>
      <w:r>
        <w:rPr>
          <w:rFonts w:hAnsi="宋体"/>
          <w:b/>
          <w:bCs/>
          <w:kern w:val="0"/>
          <w:sz w:val="24"/>
        </w:rPr>
        <w:t>奖</w:t>
      </w:r>
      <w:r>
        <w:rPr>
          <w:rFonts w:hint="eastAsia" w:hAnsi="宋体"/>
          <w:b/>
          <w:bCs/>
          <w:kern w:val="0"/>
          <w:sz w:val="24"/>
        </w:rPr>
        <w:t>基本情况：</w:t>
      </w:r>
    </w:p>
    <w:tbl>
      <w:tblPr>
        <w:tblStyle w:val="3"/>
        <w:tblW w:w="0" w:type="auto"/>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6"/>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left"/>
              <w:rPr>
                <w:rFonts w:hAnsi="宋体"/>
                <w:kern w:val="0"/>
                <w:sz w:val="24"/>
                <w:lang w:bidi="zh-CN"/>
              </w:rPr>
            </w:pPr>
            <w:r>
              <w:rPr>
                <w:rFonts w:hint="eastAsia" w:hAnsi="宋体"/>
                <w:kern w:val="0"/>
                <w:sz w:val="24"/>
              </w:rPr>
              <w:t>技术发明基本情况</w:t>
            </w:r>
            <w:r>
              <w:rPr>
                <w:rFonts w:hint="eastAsia" w:hAnsi="宋体"/>
                <w:kern w:val="0"/>
                <w:sz w:val="24"/>
                <w:lang w:bidi="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1"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ind w:firstLine="7200" w:firstLineChars="3000"/>
              <w:jc w:val="left"/>
              <w:rPr>
                <w:kern w:val="0"/>
                <w:sz w:val="24"/>
              </w:rPr>
            </w:pPr>
            <w:r>
              <w:rPr>
                <w:rFonts w:hint="eastAsia"/>
                <w:kern w:val="0"/>
                <w:sz w:val="24"/>
              </w:rPr>
              <w:t>（不超过</w:t>
            </w:r>
            <w:r>
              <w:rPr>
                <w:rFonts w:hint="eastAsia"/>
                <w:kern w:val="0"/>
                <w:sz w:val="24"/>
                <w:lang w:val="en-US" w:eastAsia="zh-CN"/>
              </w:rPr>
              <w:t>3</w:t>
            </w:r>
            <w:r>
              <w:rPr>
                <w:rFonts w:hint="eastAsia"/>
                <w:kern w:val="0"/>
                <w:sz w:val="24"/>
              </w:rPr>
              <w:t>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jc w:val="left"/>
              <w:rPr>
                <w:rFonts w:hint="eastAsia"/>
                <w:kern w:val="0"/>
                <w:sz w:val="24"/>
              </w:rPr>
            </w:pPr>
            <w:bookmarkStart w:id="0" w:name="_GoBack"/>
            <w:bookmarkEnd w:id="0"/>
            <w:r>
              <w:rPr>
                <w:rFonts w:hint="eastAsia" w:hAnsi="宋体"/>
                <w:kern w:val="0"/>
                <w:sz w:val="24"/>
              </w:rPr>
              <w:t>技术发明应用前景说明：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atLeast"/>
        </w:trPr>
        <w:tc>
          <w:tcPr>
            <w:tcW w:w="954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rFonts w:hint="eastAsia"/>
                <w:kern w:val="0"/>
                <w:sz w:val="24"/>
              </w:rPr>
            </w:pPr>
          </w:p>
          <w:p>
            <w:pPr>
              <w:widowControl/>
              <w:adjustRightInd w:val="0"/>
              <w:snapToGrid w:val="0"/>
              <w:spacing w:line="360" w:lineRule="auto"/>
              <w:ind w:firstLine="7200" w:firstLineChars="3000"/>
              <w:rPr>
                <w:kern w:val="0"/>
                <w:sz w:val="24"/>
              </w:rPr>
            </w:pPr>
            <w:r>
              <w:rPr>
                <w:rFonts w:hint="eastAsia"/>
                <w:kern w:val="0"/>
                <w:sz w:val="24"/>
              </w:rPr>
              <w:t>（不超过1000字）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1636"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hAnsi="宋体"/>
                <w:kern w:val="0"/>
                <w:sz w:val="24"/>
              </w:rPr>
              <w:t>评选委员会评价</w:t>
            </w:r>
          </w:p>
        </w:tc>
        <w:tc>
          <w:tcPr>
            <w:tcW w:w="7904" w:type="dxa"/>
            <w:tcBorders>
              <w:top w:val="single" w:color="auto" w:sz="4" w:space="0"/>
              <w:left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szCs w:val="21"/>
              </w:rPr>
            </w:pPr>
            <w:r>
              <w:rPr>
                <w:rFonts w:hint="eastAsia" w:hAnsi="宋体"/>
                <w:kern w:val="0"/>
                <w:sz w:val="24"/>
              </w:rPr>
              <w:t>评选委员会评价</w:t>
            </w:r>
          </w:p>
          <w:p>
            <w:pPr>
              <w:widowControl/>
              <w:adjustRightInd w:val="0"/>
              <w:snapToGrid w:val="0"/>
              <w:spacing w:line="360" w:lineRule="auto"/>
              <w:rPr>
                <w:rFonts w:hAnsi="宋体"/>
                <w:kern w:val="0"/>
                <w:szCs w:val="21"/>
              </w:rPr>
            </w:pPr>
          </w:p>
          <w:p>
            <w:pPr>
              <w:widowControl/>
              <w:adjustRightInd w:val="0"/>
              <w:snapToGrid w:val="0"/>
              <w:spacing w:line="360" w:lineRule="auto"/>
              <w:rPr>
                <w:kern w:val="0"/>
                <w:sz w:val="24"/>
              </w:rPr>
            </w:pPr>
          </w:p>
          <w:p>
            <w:pPr>
              <w:widowControl/>
              <w:adjustRightInd w:val="0"/>
              <w:snapToGrid w:val="0"/>
              <w:spacing w:line="360" w:lineRule="auto"/>
              <w:ind w:firstLine="5760" w:firstLineChars="2400"/>
              <w:rPr>
                <w:rFonts w:hAnsi="宋体"/>
                <w:kern w:val="0"/>
                <w:szCs w:val="21"/>
              </w:rPr>
            </w:pPr>
            <w:r>
              <w:rPr>
                <w:rFonts w:hint="eastAsia"/>
                <w:kern w:val="0"/>
                <w:sz w:val="24"/>
              </w:rPr>
              <w:t>（不超过200字）</w:t>
            </w:r>
          </w:p>
        </w:tc>
      </w:tr>
    </w:tbl>
    <w:p>
      <w:pPr>
        <w:autoSpaceDE w:val="0"/>
        <w:autoSpaceDN w:val="0"/>
        <w:adjustRightInd w:val="0"/>
        <w:snapToGrid w:val="0"/>
        <w:spacing w:line="700" w:lineRule="exact"/>
        <w:rPr>
          <w:rFonts w:hint="eastAsia" w:ascii="宋体" w:hAnsi="宋体"/>
          <w:b/>
          <w:kern w:val="0"/>
          <w:sz w:val="44"/>
          <w:szCs w:val="44"/>
        </w:rPr>
      </w:pPr>
    </w:p>
    <w:p>
      <w:pPr>
        <w:autoSpaceDE w:val="0"/>
        <w:autoSpaceDN w:val="0"/>
        <w:adjustRightInd w:val="0"/>
        <w:snapToGrid w:val="0"/>
        <w:spacing w:line="700" w:lineRule="exact"/>
        <w:rPr>
          <w:rFonts w:hint="eastAsia" w:ascii="宋体" w:hAnsi="宋体"/>
          <w:b/>
          <w:kern w:val="0"/>
          <w:sz w:val="44"/>
          <w:szCs w:val="44"/>
        </w:rPr>
      </w:pPr>
    </w:p>
    <w:p>
      <w:pPr>
        <w:autoSpaceDE w:val="0"/>
        <w:autoSpaceDN w:val="0"/>
        <w:adjustRightInd w:val="0"/>
        <w:snapToGrid w:val="0"/>
        <w:spacing w:line="240" w:lineRule="auto"/>
        <w:ind w:firstLine="0" w:firstLineChars="0"/>
        <w:jc w:val="both"/>
        <w:rPr>
          <w:rFonts w:ascii="宋体" w:hAnsi="宋体"/>
          <w:b/>
          <w:kern w:val="0"/>
          <w:sz w:val="40"/>
          <w:szCs w:val="40"/>
        </w:rPr>
      </w:pPr>
    </w:p>
    <w:p>
      <w:pPr>
        <w:autoSpaceDE w:val="0"/>
        <w:autoSpaceDN w:val="0"/>
        <w:adjustRightInd w:val="0"/>
        <w:snapToGrid w:val="0"/>
        <w:spacing w:line="240" w:lineRule="auto"/>
        <w:ind w:firstLine="0" w:firstLineChars="0"/>
        <w:jc w:val="center"/>
        <w:rPr>
          <w:rFonts w:ascii="宋体" w:hAnsi="宋体"/>
          <w:b/>
          <w:kern w:val="0"/>
          <w:sz w:val="40"/>
          <w:szCs w:val="40"/>
        </w:rPr>
      </w:pPr>
      <w:r>
        <w:rPr>
          <w:rFonts w:ascii="宋体" w:hAnsi="宋体"/>
          <w:b/>
          <w:kern w:val="0"/>
          <w:sz w:val="40"/>
          <w:szCs w:val="40"/>
        </w:rPr>
        <w:t>《</w:t>
      </w:r>
      <w:r>
        <w:rPr>
          <w:rFonts w:hint="eastAsia" w:ascii="宋体" w:hAnsi="宋体"/>
          <w:b/>
          <w:kern w:val="0"/>
          <w:sz w:val="40"/>
          <w:szCs w:val="40"/>
        </w:rPr>
        <w:t>汽车电子</w:t>
      </w:r>
      <w:r>
        <w:rPr>
          <w:rFonts w:ascii="宋体" w:hAnsi="宋体"/>
          <w:b/>
          <w:kern w:val="0"/>
          <w:sz w:val="40"/>
          <w:szCs w:val="40"/>
        </w:rPr>
        <w:t>科学技术奖</w:t>
      </w:r>
      <w:r>
        <w:rPr>
          <w:rFonts w:hint="eastAsia" w:ascii="宋体" w:hAnsi="宋体"/>
          <w:b/>
          <w:kern w:val="0"/>
          <w:sz w:val="40"/>
          <w:szCs w:val="40"/>
        </w:rPr>
        <w:t>申报表</w:t>
      </w:r>
      <w:r>
        <w:rPr>
          <w:rFonts w:ascii="宋体" w:hAnsi="宋体"/>
          <w:b/>
          <w:kern w:val="0"/>
          <w:sz w:val="40"/>
          <w:szCs w:val="40"/>
        </w:rPr>
        <w:t>》</w:t>
      </w:r>
    </w:p>
    <w:p>
      <w:pPr>
        <w:autoSpaceDE w:val="0"/>
        <w:autoSpaceDN w:val="0"/>
        <w:adjustRightInd w:val="0"/>
        <w:snapToGrid w:val="0"/>
        <w:spacing w:line="700" w:lineRule="exact"/>
        <w:jc w:val="center"/>
        <w:rPr>
          <w:rFonts w:ascii="宋体" w:hAnsi="宋体"/>
          <w:b/>
          <w:kern w:val="0"/>
          <w:sz w:val="40"/>
          <w:szCs w:val="40"/>
        </w:rPr>
      </w:pPr>
      <w:r>
        <w:rPr>
          <w:rFonts w:hint="eastAsia" w:ascii="宋体" w:hAnsi="宋体"/>
          <w:b/>
          <w:kern w:val="0"/>
          <w:sz w:val="40"/>
          <w:szCs w:val="40"/>
        </w:rPr>
        <w:t>技术发明奖</w:t>
      </w:r>
      <w:r>
        <w:rPr>
          <w:rFonts w:ascii="宋体" w:hAnsi="宋体"/>
          <w:b/>
          <w:kern w:val="0"/>
          <w:sz w:val="40"/>
          <w:szCs w:val="40"/>
        </w:rPr>
        <w:t>填写说明</w:t>
      </w:r>
    </w:p>
    <w:p>
      <w:pPr>
        <w:autoSpaceDE w:val="0"/>
        <w:autoSpaceDN w:val="0"/>
        <w:adjustRightInd w:val="0"/>
        <w:snapToGrid w:val="0"/>
        <w:spacing w:line="600" w:lineRule="exact"/>
        <w:jc w:val="center"/>
        <w:rPr>
          <w:rFonts w:ascii="宋体" w:hAnsi="宋体"/>
          <w:b/>
          <w:kern w:val="0"/>
          <w:sz w:val="44"/>
          <w:szCs w:val="44"/>
        </w:rPr>
      </w:pP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《汽车电子科学技术奖申报表》是评审的基础文件和主要评审依据，应按照申报表规定的格式、栏目及所列标题的要求，如实填写。</w:t>
      </w:r>
    </w:p>
    <w:p>
      <w:pPr>
        <w:autoSpaceDE w:val="0"/>
        <w:autoSpaceDN w:val="0"/>
        <w:adjustRightInd w:val="0"/>
        <w:snapToGrid w:val="0"/>
        <w:spacing w:line="600" w:lineRule="exact"/>
        <w:ind w:firstLine="420" w:firstLineChars="150"/>
        <w:jc w:val="left"/>
        <w:rPr>
          <w:rFonts w:ascii="宋体" w:hAnsi="宋体" w:cs="宋体"/>
          <w:kern w:val="0"/>
          <w:sz w:val="28"/>
          <w:szCs w:val="28"/>
        </w:rPr>
      </w:pPr>
      <w:r>
        <w:rPr>
          <w:rFonts w:hint="eastAsia" w:ascii="宋体" w:hAnsi="宋体" w:cs="宋体"/>
          <w:kern w:val="0"/>
          <w:sz w:val="28"/>
          <w:szCs w:val="28"/>
        </w:rPr>
        <w:t>《汽车电子科学技术奖申报表》包括电子版申报表和书面申报表两种形式。电子版申报表电邮至：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cs="宋体"/>
          <w:kern w:val="0"/>
          <w:sz w:val="28"/>
          <w:szCs w:val="28"/>
        </w:rPr>
        <w:t>f3810824@188.com</w:t>
      </w:r>
      <w:r>
        <w:rPr>
          <w:rStyle w:val="5"/>
          <w:rFonts w:hint="eastAsia" w:ascii="宋体" w:hAnsi="宋体" w:cs="宋体"/>
          <w:kern w:val="0"/>
          <w:sz w:val="28"/>
          <w:szCs w:val="28"/>
        </w:rPr>
        <w:fldChar w:fldCharType="end"/>
      </w:r>
      <w:r>
        <w:rPr>
          <w:rFonts w:hint="eastAsia" w:ascii="宋体" w:hAnsi="宋体" w:cs="宋体"/>
          <w:kern w:val="0"/>
          <w:sz w:val="28"/>
          <w:szCs w:val="28"/>
        </w:rPr>
        <w:t>。</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书面申报表包括主件和附件。主件内容应与电子版申报表相关内容完全一致。申报表主件和附件装订成册（单双面不限），纸张规格A4，竖向左侧装订，不要另加封面。书面申报表原件1 份，邮寄至协会。仅在书面申报表上盖章和签名，电子版申报表不需要。</w:t>
      </w:r>
    </w:p>
    <w:p>
      <w:pPr>
        <w:autoSpaceDE w:val="0"/>
        <w:autoSpaceDN w:val="0"/>
        <w:adjustRightInd w:val="0"/>
        <w:snapToGrid w:val="0"/>
        <w:spacing w:line="600" w:lineRule="exact"/>
        <w:ind w:firstLine="562" w:firstLineChars="200"/>
        <w:jc w:val="left"/>
        <w:rPr>
          <w:rFonts w:ascii="宋体" w:hAnsi="宋体"/>
          <w:b/>
          <w:kern w:val="0"/>
          <w:sz w:val="28"/>
          <w:szCs w:val="28"/>
        </w:rPr>
      </w:pPr>
      <w:r>
        <w:rPr>
          <w:rFonts w:ascii="宋体" w:hAnsi="宋体"/>
          <w:b/>
          <w:kern w:val="0"/>
          <w:sz w:val="28"/>
          <w:szCs w:val="28"/>
        </w:rPr>
        <w:t>一、</w:t>
      </w:r>
      <w:r>
        <w:rPr>
          <w:rFonts w:hint="eastAsia" w:ascii="宋体" w:hAnsi="宋体"/>
          <w:b/>
          <w:kern w:val="0"/>
          <w:sz w:val="28"/>
          <w:szCs w:val="28"/>
        </w:rPr>
        <w:t>汽车电子</w:t>
      </w:r>
      <w:r>
        <w:rPr>
          <w:rFonts w:ascii="宋体" w:hAnsi="宋体"/>
          <w:b/>
          <w:kern w:val="0"/>
          <w:sz w:val="28"/>
          <w:szCs w:val="28"/>
        </w:rPr>
        <w:t>科学技术奖</w:t>
      </w:r>
      <w:r>
        <w:rPr>
          <w:rFonts w:hint="eastAsia" w:ascii="宋体" w:hAnsi="宋体"/>
          <w:b/>
          <w:kern w:val="0"/>
          <w:sz w:val="28"/>
          <w:szCs w:val="28"/>
        </w:rPr>
        <w:t>——技术发明</w:t>
      </w:r>
      <w:r>
        <w:rPr>
          <w:rFonts w:ascii="宋体" w:hAnsi="宋体"/>
          <w:b/>
          <w:kern w:val="0"/>
          <w:sz w:val="28"/>
          <w:szCs w:val="28"/>
        </w:rPr>
        <w:t>奖</w:t>
      </w:r>
      <w:r>
        <w:rPr>
          <w:rFonts w:hint="eastAsia" w:ascii="宋体" w:hAnsi="宋体"/>
          <w:b/>
          <w:kern w:val="0"/>
          <w:sz w:val="28"/>
          <w:szCs w:val="28"/>
        </w:rPr>
        <w:t>申报表</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1、评选单位名称：填写参加创新企业</w:t>
      </w:r>
      <w:r>
        <w:rPr>
          <w:rFonts w:ascii="宋体" w:hAnsi="宋体" w:cs="宋体"/>
          <w:kern w:val="0"/>
          <w:sz w:val="28"/>
          <w:szCs w:val="28"/>
        </w:rPr>
        <w:t>奖</w:t>
      </w:r>
      <w:r>
        <w:rPr>
          <w:rFonts w:hint="eastAsia" w:ascii="宋体" w:hAnsi="宋体" w:cs="宋体"/>
          <w:kern w:val="0"/>
          <w:sz w:val="28"/>
          <w:szCs w:val="28"/>
        </w:rPr>
        <w:t>评选的企业、科研机构、学校、个人名称，并在真实性承诺一栏签字和盖章（非个人参评的必须盖单位公章）；</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2、企业基本情况：按实际情况填写公司基本资料如成立时间、注册资本、人员规模、年营业额（个人参评的不用填）；</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3、个人基本情况：按实际情况填写姓别、年龄、学历、职称（单位参评的不用填）；</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4、主要研发人员：填写此项技术发明的研发核心人员人数、不超过5人（此人数为届时获奖奖状上写明的相应人数）；</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5、主要核心知识产权数量：是指填写以此项技术所对应的3年内已获得授权的发明专利数量或包括发明专利在内的形成的知识产权族的知识产权数量（含软件著作权、电路版图、论文等）。（并将所获所有知识产权证书和全部专利文档电子档作为附件）；</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6、获得科技奖励与荣誉：填写此项技术发明曾经获得的科技奖励与荣誉的明细，并将所获证书制作成电子档作为附件附在后面；</w:t>
      </w:r>
    </w:p>
    <w:p>
      <w:pPr>
        <w:pStyle w:val="6"/>
        <w:autoSpaceDE w:val="0"/>
        <w:autoSpaceDN w:val="0"/>
        <w:spacing w:line="600" w:lineRule="exact"/>
        <w:ind w:firstLine="560"/>
        <w:jc w:val="left"/>
        <w:rPr>
          <w:rFonts w:ascii="宋体" w:hAnsi="宋体" w:cs="宋体"/>
          <w:kern w:val="0"/>
          <w:sz w:val="28"/>
          <w:szCs w:val="28"/>
        </w:rPr>
      </w:pPr>
      <w:r>
        <w:rPr>
          <w:rFonts w:hint="eastAsia" w:ascii="宋体" w:hAnsi="宋体" w:cs="宋体"/>
          <w:kern w:val="0"/>
          <w:sz w:val="28"/>
          <w:szCs w:val="28"/>
        </w:rPr>
        <w:t>7、自荐语：此处作为市场推广的重要用语，由参选企业填写，对于参加评选企业在科学技术创新方面最简洁的描述，字数不超过200字；</w:t>
      </w:r>
    </w:p>
    <w:p>
      <w:pPr>
        <w:pStyle w:val="6"/>
        <w:autoSpaceDE w:val="0"/>
        <w:autoSpaceDN w:val="0"/>
        <w:adjustRightInd w:val="0"/>
        <w:snapToGrid w:val="0"/>
        <w:spacing w:line="600" w:lineRule="exact"/>
        <w:ind w:firstLine="560"/>
        <w:jc w:val="left"/>
        <w:rPr>
          <w:rFonts w:ascii="宋体" w:hAnsi="宋体" w:cs="宋体"/>
          <w:color w:val="0000FF"/>
          <w:kern w:val="0"/>
          <w:sz w:val="28"/>
          <w:szCs w:val="28"/>
        </w:rPr>
      </w:pPr>
      <w:r>
        <w:rPr>
          <w:rFonts w:hint="eastAsia" w:ascii="宋体" w:hAnsi="宋体" w:cs="宋体"/>
          <w:kern w:val="0"/>
          <w:sz w:val="28"/>
          <w:szCs w:val="28"/>
        </w:rPr>
        <w:t>8、联系人：参评单位（人员）填写正确的联系方式，便于评委会与参评单位（人员）沟通；</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二、技术发明情况说明</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1、技术发明基本情况说明：填写应包含此项技术发明的先进性、专利水平（是否是国际专利、PTC专利；是否已经获得相关专利奖）、解决行业痛点或重大创新等方面的简要介绍。该部分是申报表的核心内容，也是专家评审、处理异议的重要依据。</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并以附件形式提供可以支持本技术发明的全部专利全文作为旁证材料为依据。</w:t>
      </w:r>
    </w:p>
    <w:p>
      <w:pPr>
        <w:autoSpaceDE w:val="0"/>
        <w:autoSpaceDN w:val="0"/>
        <w:adjustRightInd w:val="0"/>
        <w:snapToGrid w:val="0"/>
        <w:spacing w:line="600" w:lineRule="exact"/>
        <w:ind w:firstLine="560" w:firstLineChars="200"/>
        <w:jc w:val="left"/>
        <w:rPr>
          <w:rFonts w:hint="eastAsia" w:ascii="宋体" w:hAnsi="宋体" w:cs="宋体"/>
          <w:kern w:val="0"/>
          <w:sz w:val="28"/>
          <w:szCs w:val="28"/>
        </w:rPr>
      </w:pPr>
      <w:r>
        <w:rPr>
          <w:rFonts w:hint="eastAsia" w:ascii="宋体" w:hAnsi="宋体" w:cs="宋体"/>
          <w:kern w:val="0"/>
          <w:sz w:val="28"/>
          <w:szCs w:val="28"/>
        </w:rPr>
        <w:t>2、技术发明应用前景说明：填写此项技术发明在汽车行业应用前景情况。</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3、评委会评价</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由评委会填写对本技术发明做出的具有法律效力或公信力的评价，并对于评奖结果做出结论。</w:t>
      </w:r>
    </w:p>
    <w:p>
      <w:pPr>
        <w:autoSpaceDE w:val="0"/>
        <w:autoSpaceDN w:val="0"/>
        <w:adjustRightInd w:val="0"/>
        <w:snapToGrid w:val="0"/>
        <w:spacing w:line="600" w:lineRule="exact"/>
        <w:ind w:firstLine="560" w:firstLineChars="200"/>
        <w:jc w:val="left"/>
        <w:rPr>
          <w:rFonts w:ascii="宋体" w:hAnsi="宋体"/>
          <w:kern w:val="0"/>
          <w:sz w:val="28"/>
          <w:szCs w:val="28"/>
        </w:rPr>
      </w:pPr>
      <w:r>
        <w:rPr>
          <w:rFonts w:hint="eastAsia" w:ascii="宋体" w:hAnsi="宋体"/>
          <w:kern w:val="0"/>
          <w:sz w:val="28"/>
          <w:szCs w:val="28"/>
        </w:rPr>
        <w:t>三</w:t>
      </w:r>
      <w:r>
        <w:rPr>
          <w:rFonts w:ascii="宋体" w:hAnsi="宋体"/>
          <w:kern w:val="0"/>
          <w:sz w:val="28"/>
          <w:szCs w:val="28"/>
        </w:rPr>
        <w:t>、</w:t>
      </w:r>
      <w:r>
        <w:rPr>
          <w:rFonts w:hint="eastAsia" w:ascii="宋体" w:hAnsi="宋体"/>
          <w:kern w:val="0"/>
          <w:sz w:val="28"/>
          <w:szCs w:val="28"/>
        </w:rPr>
        <w:t>注意事项</w:t>
      </w:r>
    </w:p>
    <w:p>
      <w:pPr>
        <w:autoSpaceDE w:val="0"/>
        <w:autoSpaceDN w:val="0"/>
        <w:adjustRightInd w:val="0"/>
        <w:snapToGrid w:val="0"/>
        <w:spacing w:line="600" w:lineRule="exact"/>
        <w:ind w:firstLine="560" w:firstLineChars="200"/>
        <w:jc w:val="left"/>
        <w:rPr>
          <w:rFonts w:ascii="宋体" w:hAnsi="宋体"/>
          <w:kern w:val="0"/>
          <w:sz w:val="28"/>
          <w:szCs w:val="28"/>
        </w:rPr>
      </w:pPr>
      <w:r>
        <w:rPr>
          <w:rFonts w:hint="eastAsia" w:ascii="宋体" w:hAnsi="宋体"/>
          <w:kern w:val="0"/>
          <w:sz w:val="28"/>
          <w:szCs w:val="28"/>
        </w:rPr>
        <w:t>（1）奖项参评者是企事业单位、高校、科研机构的请提供企业营业执照复印件或扫描件、奖项参评者是个人的请提交个人身份证、学历证书、职称证书；</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kern w:val="0"/>
          <w:sz w:val="28"/>
          <w:szCs w:val="28"/>
        </w:rPr>
        <w:t>（2）相关技术资料；</w:t>
      </w:r>
    </w:p>
    <w:p>
      <w:pPr>
        <w:pStyle w:val="6"/>
        <w:autoSpaceDE w:val="0"/>
        <w:autoSpaceDN w:val="0"/>
        <w:adjustRightInd w:val="0"/>
        <w:snapToGrid w:val="0"/>
        <w:spacing w:line="600" w:lineRule="exact"/>
        <w:ind w:firstLine="560"/>
        <w:jc w:val="left"/>
        <w:rPr>
          <w:rFonts w:ascii="宋体" w:hAnsi="宋体" w:cs="宋体"/>
          <w:kern w:val="0"/>
          <w:sz w:val="28"/>
          <w:szCs w:val="28"/>
        </w:rPr>
      </w:pPr>
      <w:r>
        <w:rPr>
          <w:rFonts w:hint="eastAsia" w:ascii="宋体" w:hAnsi="宋体" w:cs="宋体"/>
          <w:kern w:val="0"/>
          <w:sz w:val="28"/>
          <w:szCs w:val="28"/>
        </w:rPr>
        <w:t>（3）知识产权证明：指已获授权的发明专利证书复印件和全部专利文件、及形成专利族的所有专利证书复印件和全部专利文件、包含计算机软件著作权证书、集成电路布图设计权证书以及相关论文专著等，（未获得授权的不需要提供）；</w:t>
      </w:r>
    </w:p>
    <w:p>
      <w:pPr>
        <w:autoSpaceDE w:val="0"/>
        <w:autoSpaceDN w:val="0"/>
        <w:adjustRightInd w:val="0"/>
        <w:snapToGrid w:val="0"/>
        <w:spacing w:line="600" w:lineRule="exact"/>
        <w:ind w:firstLine="560" w:firstLineChars="200"/>
        <w:jc w:val="left"/>
        <w:rPr>
          <w:rFonts w:ascii="宋体" w:hAnsi="宋体" w:cs="宋体"/>
          <w:kern w:val="0"/>
          <w:sz w:val="28"/>
          <w:szCs w:val="28"/>
        </w:rPr>
      </w:pPr>
      <w:r>
        <w:rPr>
          <w:rFonts w:hint="eastAsia" w:ascii="宋体" w:hAnsi="宋体" w:cs="宋体"/>
          <w:kern w:val="0"/>
          <w:sz w:val="28"/>
          <w:szCs w:val="28"/>
        </w:rPr>
        <w:t>（4）电子版附件</w:t>
      </w:r>
    </w:p>
    <w:p>
      <w:pPr>
        <w:widowControl/>
        <w:snapToGrid w:val="0"/>
        <w:spacing w:line="600" w:lineRule="exact"/>
        <w:outlineLvl w:val="0"/>
        <w:rPr>
          <w:rFonts w:hint="eastAsia" w:ascii="宋体" w:hAnsi="宋体" w:cs="宋体"/>
          <w:kern w:val="0"/>
          <w:sz w:val="28"/>
          <w:szCs w:val="28"/>
        </w:rPr>
      </w:pPr>
      <w:r>
        <w:rPr>
          <w:rFonts w:hint="eastAsia" w:ascii="宋体" w:hAnsi="宋体" w:cs="宋体"/>
          <w:kern w:val="0"/>
          <w:sz w:val="28"/>
          <w:szCs w:val="28"/>
        </w:rPr>
        <w:t xml:space="preserve">      电子版附件内容应与书面附件一致</w:t>
      </w:r>
      <w:r>
        <w:rPr>
          <w:rFonts w:hint="eastAsia" w:ascii="宋体" w:hAnsi="宋体" w:cs="宋体"/>
          <w:kern w:val="0"/>
          <w:sz w:val="28"/>
          <w:szCs w:val="28"/>
          <w:lang w:eastAsia="zh-CN"/>
        </w:rPr>
        <w:t>，</w:t>
      </w:r>
      <w:r>
        <w:rPr>
          <w:rFonts w:hint="eastAsia" w:ascii="宋体" w:hAnsi="宋体" w:cs="宋体"/>
          <w:kern w:val="0"/>
          <w:sz w:val="28"/>
          <w:szCs w:val="28"/>
        </w:rPr>
        <w:t>以WORD文件提交。</w:t>
      </w: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ZTZiMGJiYTFlY2FlNWQwYmRjZTk4ZTgwYTVlNGYifQ=="/>
  </w:docVars>
  <w:rsids>
    <w:rsidRoot w:val="5AAE485A"/>
    <w:rsid w:val="00DA706D"/>
    <w:rsid w:val="01BF020C"/>
    <w:rsid w:val="5AAE4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styleId="5">
    <w:name w:val="Hyperlink"/>
    <w:basedOn w:val="4"/>
    <w:qFormat/>
    <w:uiPriority w:val="99"/>
    <w:rPr>
      <w:rFonts w:cs="Times New Roman"/>
      <w:color w:val="0000FF"/>
      <w:u w:val="single"/>
    </w:rPr>
  </w:style>
  <w:style w:type="paragraph" w:styleId="6">
    <w:name w:val="List Paragraph"/>
    <w:basedOn w:val="1"/>
    <w:qFormat/>
    <w:uiPriority w:val="34"/>
    <w:pPr>
      <w:spacing w:line="360" w:lineRule="auto"/>
      <w:ind w:firstLine="420" w:firstLineChars="20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2023-11-30T02:04:00Z</dcterms:created>
  <dc:creator>豪兄</dc:creator>
  <cp:lastModifiedBy>豪兄</cp:lastModifiedBy>
  <dcterms:modified xsi:type="dcterms:W3CDTF">2024-11-25T10:04:33Z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6401ADC2042446BA90DAEDF08FECEFD0_13</vt:lpwstr>
  </property>
</Properties>
</file>